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A1421E" w:rsidRPr="0085344A">
        <w:rPr>
          <w:rFonts w:ascii="Franklin Gothic Medium" w:hAnsi="Franklin Gothic Medium" w:cs="Courier New"/>
          <w:szCs w:val="24"/>
        </w:rPr>
        <w:t>August 22</w:t>
      </w:r>
      <w:r w:rsidR="00255595" w:rsidRPr="0085344A">
        <w:rPr>
          <w:rFonts w:ascii="Franklin Gothic Medium" w:hAnsi="Franklin Gothic Medium" w:cs="Courier New"/>
          <w:szCs w:val="24"/>
        </w:rPr>
        <w:t>, 2022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Pr="00046AD6" w:rsidRDefault="00D03C4F" w:rsidP="00916E5A">
      <w:pPr>
        <w:jc w:val="both"/>
        <w:rPr>
          <w:rFonts w:ascii="Franklin Gothic Medium" w:hAnsi="Franklin Gothic Medium" w:cs="Courier New"/>
          <w:szCs w:val="24"/>
          <w:highlight w:val="yellow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046AD6" w:rsidRPr="0085344A">
        <w:rPr>
          <w:rFonts w:ascii="Franklin Gothic Medium" w:hAnsi="Franklin Gothic Medium" w:cs="Courier New"/>
          <w:szCs w:val="24"/>
        </w:rPr>
        <w:t>August 8</w:t>
      </w:r>
      <w:r w:rsidR="00E96D7F" w:rsidRPr="0085344A">
        <w:rPr>
          <w:rFonts w:ascii="Franklin Gothic Medium" w:hAnsi="Franklin Gothic Medium" w:cs="Courier New"/>
          <w:szCs w:val="24"/>
        </w:rPr>
        <w:t>,</w:t>
      </w:r>
      <w:r w:rsidR="00255595" w:rsidRPr="0085344A">
        <w:rPr>
          <w:rFonts w:ascii="Franklin Gothic Medium" w:hAnsi="Franklin Gothic Medium" w:cs="Courier New"/>
          <w:szCs w:val="24"/>
        </w:rPr>
        <w:t xml:space="preserve"> 2022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555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9E6B2C">
        <w:rPr>
          <w:rFonts w:ascii="Franklin Gothic Medium" w:hAnsi="Franklin Gothic Medium" w:cs="Courier New"/>
          <w:b/>
          <w:szCs w:val="24"/>
          <w:u w:val="single"/>
        </w:rPr>
        <w:t>822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255595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AA7BAB"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9E6B2C">
        <w:rPr>
          <w:rFonts w:ascii="Franklin Gothic Medium" w:hAnsi="Franklin Gothic Medium" w:cs="Courier New"/>
          <w:b/>
          <w:szCs w:val="24"/>
          <w:u w:val="single"/>
        </w:rPr>
        <w:t>822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9E6B2C">
        <w:rPr>
          <w:rFonts w:ascii="Franklin Gothic Medium" w:hAnsi="Franklin Gothic Medium" w:cs="Courier New"/>
          <w:szCs w:val="24"/>
        </w:rPr>
        <w:t xml:space="preserve"> authoriz</w:t>
      </w:r>
      <w:r w:rsidR="00043AB3">
        <w:rPr>
          <w:rFonts w:ascii="Franklin Gothic Medium" w:hAnsi="Franklin Gothic Medium" w:cs="Courier New"/>
          <w:szCs w:val="24"/>
        </w:rPr>
        <w:t>e</w:t>
      </w:r>
      <w:r w:rsidR="009E6B2C">
        <w:rPr>
          <w:rFonts w:ascii="Franklin Gothic Medium" w:hAnsi="Franklin Gothic Medium" w:cs="Courier New"/>
          <w:szCs w:val="24"/>
        </w:rPr>
        <w:t xml:space="preserve"> agreement for school resource officers with Oak Hills Local School District.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653B34" w:rsidRDefault="00653B34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653B34" w:rsidRDefault="00653B34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Frank Hyle gave a brief description of the agreement with Oak Hills Local School District to provide school resource officers for the </w:t>
      </w:r>
      <w:r w:rsidR="003541F6">
        <w:rPr>
          <w:rFonts w:ascii="Franklin Gothic Medium" w:hAnsi="Franklin Gothic Medium" w:cs="Courier New"/>
          <w:szCs w:val="24"/>
        </w:rPr>
        <w:t xml:space="preserve">elementary schools, </w:t>
      </w:r>
      <w:r>
        <w:rPr>
          <w:rFonts w:ascii="Franklin Gothic Medium" w:hAnsi="Franklin Gothic Medium" w:cs="Courier New"/>
          <w:szCs w:val="24"/>
        </w:rPr>
        <w:t>middle school and high sc</w:t>
      </w:r>
      <w:r w:rsidR="003541F6">
        <w:rPr>
          <w:rFonts w:ascii="Franklin Gothic Medium" w:hAnsi="Franklin Gothic Medium" w:cs="Courier New"/>
          <w:szCs w:val="24"/>
        </w:rPr>
        <w:t>hool located in Green Township.</w:t>
      </w:r>
    </w:p>
    <w:p w:rsidR="003541F6" w:rsidRDefault="003541F6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3541F6" w:rsidRPr="00424851" w:rsidRDefault="003541F6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Police Chief Jim Vetter explained the cooperation between Oak Hills Local School District and </w:t>
      </w:r>
      <w:r w:rsidR="008D7B7A">
        <w:rPr>
          <w:rFonts w:ascii="Franklin Gothic Medium" w:hAnsi="Franklin Gothic Medium" w:cs="Courier New"/>
          <w:szCs w:val="24"/>
        </w:rPr>
        <w:t xml:space="preserve">the </w:t>
      </w:r>
      <w:r>
        <w:rPr>
          <w:rFonts w:ascii="Franklin Gothic Medium" w:hAnsi="Franklin Gothic Medium" w:cs="Courier New"/>
          <w:szCs w:val="24"/>
        </w:rPr>
        <w:t>Green Township Police Department</w:t>
      </w:r>
      <w:r w:rsidR="00B57980">
        <w:rPr>
          <w:rFonts w:ascii="Franklin Gothic Medium" w:hAnsi="Franklin Gothic Medium" w:cs="Courier New"/>
          <w:szCs w:val="24"/>
        </w:rPr>
        <w:t>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2555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9E6B2C">
        <w:rPr>
          <w:rFonts w:ascii="Franklin Gothic Medium" w:hAnsi="Franklin Gothic Medium" w:cs="Courier New"/>
          <w:b/>
          <w:szCs w:val="24"/>
          <w:u w:val="single"/>
        </w:rPr>
        <w:t>822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9E6B2C">
        <w:rPr>
          <w:rFonts w:ascii="Franklin Gothic Medium" w:hAnsi="Franklin Gothic Medium" w:cs="Courier New"/>
          <w:szCs w:val="24"/>
        </w:rPr>
        <w:t xml:space="preserve"> approve the promotion of Alex Fulton from Road Maintenance Worker to Road Maintenance Worker Operator with a starting salary of $23.52 per hour and effective August 27, 2022.</w:t>
      </w:r>
      <w:r w:rsidR="00A70572">
        <w:rPr>
          <w:rFonts w:ascii="Franklin Gothic Medium" w:hAnsi="Franklin Gothic Medium" w:cs="Courier New"/>
          <w:szCs w:val="24"/>
        </w:rPr>
        <w:t xml:space="preserve"> 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D367F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331D2A" w:rsidRDefault="00331D2A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331D2A" w:rsidRDefault="00331D2A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Public Services Director Joe Lambing </w:t>
      </w:r>
      <w:r w:rsidR="003422F4">
        <w:rPr>
          <w:rFonts w:ascii="Franklin Gothic Medium" w:hAnsi="Franklin Gothic Medium" w:cs="Courier New"/>
          <w:szCs w:val="24"/>
        </w:rPr>
        <w:t>listed</w:t>
      </w:r>
      <w:r>
        <w:rPr>
          <w:rFonts w:ascii="Franklin Gothic Medium" w:hAnsi="Franklin Gothic Medium" w:cs="Courier New"/>
          <w:szCs w:val="24"/>
        </w:rPr>
        <w:t xml:space="preserve"> the qualifications of Alex Fulton.</w:t>
      </w:r>
    </w:p>
    <w:p w:rsidR="003E7ED4" w:rsidRPr="00424851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 xml:space="preserve">RESOLUTION </w:t>
      </w:r>
      <w:r w:rsidR="00255595">
        <w:rPr>
          <w:rFonts w:ascii="Franklin Gothic Medium" w:hAnsi="Franklin Gothic Medium" w:cs="Courier New"/>
          <w:b/>
          <w:szCs w:val="24"/>
          <w:u w:val="single"/>
        </w:rPr>
        <w:t>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9E6B2C">
        <w:rPr>
          <w:rFonts w:ascii="Franklin Gothic Medium" w:hAnsi="Franklin Gothic Medium" w:cs="Courier New"/>
          <w:b/>
          <w:szCs w:val="24"/>
          <w:u w:val="single"/>
        </w:rPr>
        <w:t>822</w:t>
      </w:r>
      <w:r w:rsidR="00A70572">
        <w:rPr>
          <w:rFonts w:ascii="Franklin Gothic Medium" w:hAnsi="Franklin Gothic Medium" w:cs="Courier New"/>
          <w:b/>
          <w:szCs w:val="24"/>
          <w:u w:val="single"/>
        </w:rPr>
        <w:t>-</w:t>
      </w:r>
      <w:r w:rsidR="009E6B2C">
        <w:rPr>
          <w:rFonts w:ascii="Franklin Gothic Medium" w:hAnsi="Franklin Gothic Medium" w:cs="Courier New"/>
          <w:b/>
          <w:szCs w:val="24"/>
          <w:u w:val="single"/>
        </w:rPr>
        <w:t>D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9E6B2C">
        <w:rPr>
          <w:rFonts w:ascii="Franklin Gothic Medium" w:hAnsi="Franklin Gothic Medium" w:cs="Courier New"/>
          <w:szCs w:val="24"/>
        </w:rPr>
        <w:t>5568 St. Antoninus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775ED">
        <w:rPr>
          <w:rFonts w:ascii="Franklin Gothic Medium" w:hAnsi="Franklin Gothic Medium" w:cs="Courier New"/>
          <w:szCs w:val="24"/>
        </w:rPr>
        <w:t xml:space="preserve">Drive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9E6B2C">
        <w:rPr>
          <w:rFonts w:ascii="Franklin Gothic Medium" w:hAnsi="Franklin Gothic Medium" w:cs="Courier New"/>
          <w:szCs w:val="24"/>
        </w:rPr>
        <w:t>143</w:t>
      </w:r>
      <w:r w:rsidR="007B6EEF">
        <w:rPr>
          <w:rFonts w:ascii="Franklin Gothic Medium" w:hAnsi="Franklin Gothic Medium" w:cs="Courier New"/>
          <w:szCs w:val="24"/>
        </w:rPr>
        <w:t>-0</w:t>
      </w:r>
      <w:r w:rsidR="009E6B2C">
        <w:rPr>
          <w:rFonts w:ascii="Franklin Gothic Medium" w:hAnsi="Franklin Gothic Medium" w:cs="Courier New"/>
          <w:szCs w:val="24"/>
        </w:rPr>
        <w:t>102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9E6B2C">
        <w:rPr>
          <w:rFonts w:ascii="Franklin Gothic Medium" w:hAnsi="Franklin Gothic Medium" w:cs="Courier New"/>
          <w:szCs w:val="24"/>
        </w:rPr>
        <w:t>3313 Ebenezer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9E6B2C">
        <w:rPr>
          <w:rFonts w:ascii="Franklin Gothic Medium" w:hAnsi="Franklin Gothic Medium" w:cs="Courier New"/>
          <w:szCs w:val="24"/>
        </w:rPr>
        <w:t>252</w:t>
      </w:r>
      <w:r w:rsidR="007B6EEF">
        <w:rPr>
          <w:rFonts w:ascii="Franklin Gothic Medium" w:hAnsi="Franklin Gothic Medium" w:cs="Courier New"/>
          <w:szCs w:val="24"/>
        </w:rPr>
        <w:t>-0</w:t>
      </w:r>
      <w:r w:rsidR="009E6B2C">
        <w:rPr>
          <w:rFonts w:ascii="Franklin Gothic Medium" w:hAnsi="Franklin Gothic Medium" w:cs="Courier New"/>
          <w:szCs w:val="24"/>
        </w:rPr>
        <w:t>164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9E6B2C">
        <w:rPr>
          <w:rFonts w:ascii="Franklin Gothic Medium" w:hAnsi="Franklin Gothic Medium" w:cs="Courier New"/>
          <w:szCs w:val="24"/>
        </w:rPr>
        <w:t>3356 Greencrest Court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9E6B2C">
        <w:rPr>
          <w:rFonts w:ascii="Franklin Gothic Medium" w:hAnsi="Franklin Gothic Medium" w:cs="Courier New"/>
          <w:szCs w:val="24"/>
        </w:rPr>
        <w:t>132</w:t>
      </w:r>
      <w:r w:rsidR="007B6EEF">
        <w:rPr>
          <w:rFonts w:ascii="Franklin Gothic Medium" w:hAnsi="Franklin Gothic Medium" w:cs="Courier New"/>
          <w:szCs w:val="24"/>
        </w:rPr>
        <w:t>-0</w:t>
      </w:r>
      <w:r w:rsidR="009E6B2C">
        <w:rPr>
          <w:rFonts w:ascii="Franklin Gothic Medium" w:hAnsi="Franklin Gothic Medium" w:cs="Courier New"/>
          <w:szCs w:val="24"/>
        </w:rPr>
        <w:t>12</w:t>
      </w:r>
      <w:r w:rsidR="007B6EEF"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9E6B2C">
        <w:rPr>
          <w:rFonts w:ascii="Franklin Gothic Medium" w:hAnsi="Franklin Gothic Medium" w:cs="Courier New"/>
          <w:szCs w:val="24"/>
        </w:rPr>
        <w:t>3419 Glastonbury Court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9E6B2C">
        <w:rPr>
          <w:rFonts w:ascii="Franklin Gothic Medium" w:hAnsi="Franklin Gothic Medium" w:cs="Courier New"/>
          <w:szCs w:val="24"/>
        </w:rPr>
        <w:t>172</w:t>
      </w:r>
      <w:r w:rsidR="007B6EEF">
        <w:rPr>
          <w:rFonts w:ascii="Franklin Gothic Medium" w:hAnsi="Franklin Gothic Medium" w:cs="Courier New"/>
          <w:szCs w:val="24"/>
        </w:rPr>
        <w:t>-0</w:t>
      </w:r>
      <w:r w:rsidR="009E6B2C">
        <w:rPr>
          <w:rFonts w:ascii="Franklin Gothic Medium" w:hAnsi="Franklin Gothic Medium" w:cs="Courier New"/>
          <w:szCs w:val="24"/>
        </w:rPr>
        <w:t>727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6B591C">
        <w:rPr>
          <w:rFonts w:ascii="Franklin Gothic Medium" w:hAnsi="Franklin Gothic Medium"/>
          <w:szCs w:val="24"/>
        </w:rPr>
        <w:t xml:space="preserve"> Rosiello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3E7ED4" w:rsidRDefault="003E7ED4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9E6B2C" w:rsidRPr="00424851" w:rsidRDefault="009E6B2C" w:rsidP="009E6B2C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>
        <w:rPr>
          <w:rFonts w:ascii="Franklin Gothic Medium" w:hAnsi="Franklin Gothic Medium" w:cs="Courier New"/>
          <w:szCs w:val="24"/>
        </w:rPr>
        <w:t>3448 Jessup Road (550-0082-0059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lastRenderedPageBreak/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9E6B2C" w:rsidRPr="00424851" w:rsidRDefault="009E6B2C" w:rsidP="009E6B2C">
      <w:pPr>
        <w:jc w:val="both"/>
        <w:rPr>
          <w:rFonts w:ascii="Franklin Gothic Medium" w:hAnsi="Franklin Gothic Medium" w:cs="Courier New"/>
          <w:szCs w:val="24"/>
        </w:rPr>
      </w:pPr>
    </w:p>
    <w:p w:rsidR="009E6B2C" w:rsidRDefault="009E6B2C" w:rsidP="009E6B2C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>
        <w:rPr>
          <w:rFonts w:ascii="Franklin Gothic Medium" w:hAnsi="Franklin Gothic Medium" w:cs="Courier New"/>
          <w:szCs w:val="24"/>
        </w:rPr>
        <w:t>3685 Muddy Creek Road (550-0131-0153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9E6B2C" w:rsidRDefault="009E6B2C" w:rsidP="009E6B2C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9E6B2C" w:rsidRDefault="009E6B2C" w:rsidP="009E6B2C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7.</w:t>
      </w:r>
      <w:r w:rsidRPr="00424851">
        <w:rPr>
          <w:rFonts w:ascii="Franklin Gothic Medium" w:hAnsi="Franklin Gothic Medium" w:cs="Courier New"/>
          <w:szCs w:val="24"/>
        </w:rPr>
        <w:tab/>
      </w:r>
      <w:r>
        <w:rPr>
          <w:rFonts w:ascii="Franklin Gothic Medium" w:hAnsi="Franklin Gothic Medium" w:cs="Courier New"/>
          <w:szCs w:val="24"/>
        </w:rPr>
        <w:t>4797 North Bend Road (550-0062-0048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9E6B2C" w:rsidRDefault="009E6B2C" w:rsidP="009E6B2C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9E6B2C" w:rsidRDefault="009E6B2C" w:rsidP="009E6B2C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8. 5112 Ralph Avenue (550-0041-0194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9E6B2C" w:rsidRDefault="009E6B2C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9E6B2C" w:rsidRPr="00424851" w:rsidRDefault="009E6B2C" w:rsidP="009E6B2C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9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>
        <w:rPr>
          <w:rFonts w:ascii="Franklin Gothic Medium" w:hAnsi="Franklin Gothic Medium" w:cs="Courier New"/>
          <w:szCs w:val="24"/>
        </w:rPr>
        <w:t>6935 Taylor Road (550-0300-0084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9E6B2C" w:rsidRPr="00424851" w:rsidRDefault="009E6B2C" w:rsidP="009E6B2C">
      <w:pPr>
        <w:jc w:val="both"/>
        <w:rPr>
          <w:rFonts w:ascii="Franklin Gothic Medium" w:hAnsi="Franklin Gothic Medium" w:cs="Courier New"/>
          <w:szCs w:val="24"/>
        </w:rPr>
      </w:pPr>
    </w:p>
    <w:p w:rsidR="009E6B2C" w:rsidRDefault="009E6B2C" w:rsidP="009E6B2C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10</w:t>
      </w:r>
      <w:r w:rsidRPr="00424851">
        <w:rPr>
          <w:rFonts w:ascii="Franklin Gothic Medium" w:hAnsi="Franklin Gothic Medium" w:cs="Courier New"/>
          <w:szCs w:val="24"/>
        </w:rPr>
        <w:t>.</w:t>
      </w:r>
      <w:r>
        <w:rPr>
          <w:rFonts w:ascii="Franklin Gothic Medium" w:hAnsi="Franklin Gothic Medium" w:cs="Courier New"/>
          <w:szCs w:val="24"/>
        </w:rPr>
        <w:t xml:space="preserve"> 6611 Visitation Drive (550-0251-0038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9E6B2C" w:rsidRDefault="009E6B2C" w:rsidP="009E6B2C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9E6B2C" w:rsidRDefault="009E6B2C" w:rsidP="009E6B2C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11. 5243 Willowood Avenue (550-0041-0100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3245A5" w:rsidRDefault="003245A5" w:rsidP="003245A5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Triffon Callos</w:t>
      </w:r>
      <w:r w:rsidR="0063703C">
        <w:rPr>
          <w:rFonts w:ascii="Franklin Gothic Medium" w:hAnsi="Franklin Gothic Medium" w:cs="Courier New"/>
          <w:szCs w:val="24"/>
        </w:rPr>
        <w:t xml:space="preserve"> announced </w:t>
      </w:r>
      <w:r w:rsidRPr="00E92C1E">
        <w:rPr>
          <w:rFonts w:ascii="Franklin Gothic Medium" w:hAnsi="Franklin Gothic Medium" w:cs="Courier New"/>
          <w:szCs w:val="24"/>
        </w:rPr>
        <w:t>Kids Fun Day will take place on August 27, 2022 from 11:00 a.m. to 2:00 p.m. at Veterans Park</w:t>
      </w:r>
      <w:r>
        <w:rPr>
          <w:rFonts w:ascii="Franklin Gothic Medium" w:hAnsi="Franklin Gothic Medium" w:cs="Courier New"/>
          <w:szCs w:val="24"/>
        </w:rPr>
        <w:t>.  Chairman Callos thanked Cincinnati Children’s Hospital for their sponsorship of Kids Fun Day.</w:t>
      </w:r>
    </w:p>
    <w:p w:rsidR="008315DC" w:rsidRDefault="008315DC" w:rsidP="003245A5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8315DC" w:rsidRDefault="008315DC" w:rsidP="008315DC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announced </w:t>
      </w:r>
      <w:r w:rsidRPr="00E92C1E">
        <w:rPr>
          <w:rFonts w:ascii="Franklin Gothic Medium" w:hAnsi="Franklin Gothic Medium" w:cs="Courier New"/>
          <w:szCs w:val="24"/>
        </w:rPr>
        <w:t>Movie Night will take place on September 9, 2022 beginning at 8:</w:t>
      </w:r>
      <w:r>
        <w:rPr>
          <w:rFonts w:ascii="Franklin Gothic Medium" w:hAnsi="Franklin Gothic Medium" w:cs="Courier New"/>
          <w:szCs w:val="24"/>
        </w:rPr>
        <w:t>3</w:t>
      </w:r>
      <w:r w:rsidRPr="00E92C1E">
        <w:rPr>
          <w:rFonts w:ascii="Franklin Gothic Medium" w:hAnsi="Franklin Gothic Medium" w:cs="Courier New"/>
          <w:szCs w:val="24"/>
        </w:rPr>
        <w:t>0 p.m. at Kuliga Park.</w:t>
      </w: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1524CF">
        <w:rPr>
          <w:rFonts w:ascii="Franklin Gothic Medium" w:hAnsi="Franklin Gothic Medium" w:cs="Courier New"/>
          <w:szCs w:val="24"/>
        </w:rPr>
        <w:t xml:space="preserve"> Tom Straus</w:t>
      </w:r>
      <w:r w:rsidR="00CB0167">
        <w:rPr>
          <w:rFonts w:ascii="Franklin Gothic Medium" w:hAnsi="Franklin Gothic Medium" w:cs="Courier New"/>
          <w:szCs w:val="24"/>
        </w:rPr>
        <w:t xml:space="preserve"> reported the Township received TIF money and paid approximately $1,015,000 to various school districts.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1524CF">
        <w:rPr>
          <w:rFonts w:ascii="Franklin Gothic Medium" w:hAnsi="Franklin Gothic Medium"/>
          <w:szCs w:val="24"/>
        </w:rPr>
        <w:t xml:space="preserve"> Frank Hyle </w:t>
      </w:r>
      <w:r w:rsidR="0098792F">
        <w:rPr>
          <w:rFonts w:ascii="Franklin Gothic Medium" w:hAnsi="Franklin Gothic Medium"/>
          <w:szCs w:val="24"/>
        </w:rPr>
        <w:t>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Frank Birkenhauer</w:t>
      </w:r>
      <w:r w:rsidR="0098792F">
        <w:rPr>
          <w:rFonts w:ascii="Franklin Gothic Medium" w:hAnsi="Franklin Gothic Medium"/>
          <w:szCs w:val="24"/>
        </w:rPr>
        <w:t xml:space="preserve"> did not have anything to report.</w:t>
      </w:r>
    </w:p>
    <w:p w:rsidR="0098792F" w:rsidRDefault="0098792F" w:rsidP="00916E5A">
      <w:pPr>
        <w:jc w:val="both"/>
        <w:rPr>
          <w:rFonts w:ascii="Franklin Gothic Medium" w:hAnsi="Franklin Gothic Medium"/>
          <w:szCs w:val="24"/>
        </w:rPr>
      </w:pPr>
    </w:p>
    <w:p w:rsidR="0098792F" w:rsidRPr="00424851" w:rsidRDefault="0098792F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Chairman Callos announced the Pete Wagner Band concert was cancelled due to rain.  An announcement will be made if the concert is rescheduled.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98792F">
        <w:rPr>
          <w:rFonts w:ascii="Franklin Gothic Medium" w:hAnsi="Franklin Gothic Medium" w:cs="Courier New"/>
          <w:szCs w:val="24"/>
        </w:rPr>
        <w:t xml:space="preserve">reported </w:t>
      </w:r>
      <w:r w:rsidR="00813E57">
        <w:rPr>
          <w:rFonts w:ascii="Franklin Gothic Medium" w:hAnsi="Franklin Gothic Medium" w:cs="Courier New"/>
          <w:szCs w:val="24"/>
        </w:rPr>
        <w:t xml:space="preserve">on the </w:t>
      </w:r>
      <w:r w:rsidR="0098792F">
        <w:rPr>
          <w:rFonts w:ascii="Franklin Gothic Medium" w:hAnsi="Franklin Gothic Medium" w:cs="Courier New"/>
          <w:szCs w:val="24"/>
        </w:rPr>
        <w:t xml:space="preserve">Street Rehabilitation </w:t>
      </w:r>
      <w:r w:rsidR="00813E57">
        <w:rPr>
          <w:rFonts w:ascii="Franklin Gothic Medium" w:hAnsi="Franklin Gothic Medium" w:cs="Courier New"/>
          <w:szCs w:val="24"/>
        </w:rPr>
        <w:t>Program</w:t>
      </w:r>
      <w:r w:rsidR="0098792F">
        <w:rPr>
          <w:rFonts w:ascii="Franklin Gothic Medium" w:hAnsi="Franklin Gothic Medium" w:cs="Courier New"/>
          <w:szCs w:val="24"/>
        </w:rPr>
        <w:t xml:space="preserve">.  Hamilton County </w:t>
      </w:r>
      <w:r w:rsidR="00C72434">
        <w:rPr>
          <w:rFonts w:ascii="Franklin Gothic Medium" w:hAnsi="Franklin Gothic Medium" w:cs="Courier New"/>
          <w:szCs w:val="24"/>
        </w:rPr>
        <w:t>will</w:t>
      </w:r>
      <w:r w:rsidR="0098792F">
        <w:rPr>
          <w:rFonts w:ascii="Franklin Gothic Medium" w:hAnsi="Franklin Gothic Medium" w:cs="Courier New"/>
          <w:szCs w:val="24"/>
        </w:rPr>
        <w:t xml:space="preserve"> repave Ebenezer Road at the “hairpins” during the week of August 29</w:t>
      </w:r>
      <w:r w:rsidR="00C72434" w:rsidRPr="00C72434">
        <w:rPr>
          <w:rFonts w:ascii="Franklin Gothic Medium" w:hAnsi="Franklin Gothic Medium" w:cs="Courier New"/>
          <w:szCs w:val="24"/>
          <w:vertAlign w:val="superscript"/>
        </w:rPr>
        <w:t>th</w:t>
      </w:r>
      <w:r w:rsidR="00C72434"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065B27">
        <w:rPr>
          <w:rFonts w:ascii="Franklin Gothic Medium" w:hAnsi="Franklin Gothic Medium" w:cs="Courier New"/>
          <w:szCs w:val="24"/>
        </w:rPr>
        <w:t xml:space="preserve"> </w:t>
      </w:r>
      <w:r w:rsidR="00BE4814">
        <w:rPr>
          <w:rFonts w:ascii="Franklin Gothic Medium" w:hAnsi="Franklin Gothic Medium" w:cs="Courier New"/>
          <w:szCs w:val="24"/>
        </w:rPr>
        <w:t>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98792F">
        <w:rPr>
          <w:rFonts w:ascii="Franklin Gothic Medium" w:hAnsi="Franklin Gothic Medium" w:cs="Courier New"/>
          <w:szCs w:val="24"/>
        </w:rPr>
        <w:t xml:space="preserve">reported MSD is demolishing </w:t>
      </w:r>
      <w:r w:rsidR="006B6919">
        <w:rPr>
          <w:rFonts w:ascii="Franklin Gothic Medium" w:hAnsi="Franklin Gothic Medium" w:cs="Courier New"/>
          <w:szCs w:val="24"/>
        </w:rPr>
        <w:t>eight</w:t>
      </w:r>
      <w:r w:rsidR="0098792F">
        <w:rPr>
          <w:rFonts w:ascii="Franklin Gothic Medium" w:hAnsi="Franklin Gothic Medium" w:cs="Courier New"/>
          <w:szCs w:val="24"/>
        </w:rPr>
        <w:t xml:space="preserve"> ho</w:t>
      </w:r>
      <w:r w:rsidR="006B6919">
        <w:rPr>
          <w:rFonts w:ascii="Franklin Gothic Medium" w:hAnsi="Franklin Gothic Medium" w:cs="Courier New"/>
          <w:szCs w:val="24"/>
        </w:rPr>
        <w:t>uses</w:t>
      </w:r>
      <w:r w:rsidR="0098792F">
        <w:rPr>
          <w:rFonts w:ascii="Franklin Gothic Medium" w:hAnsi="Franklin Gothic Medium" w:cs="Courier New"/>
          <w:szCs w:val="24"/>
        </w:rPr>
        <w:t xml:space="preserve"> on Muddy Creek Road</w:t>
      </w:r>
      <w:r w:rsidR="006662D3">
        <w:rPr>
          <w:rFonts w:ascii="Franklin Gothic Medium" w:hAnsi="Franklin Gothic Medium" w:cs="Courier New"/>
          <w:szCs w:val="24"/>
        </w:rPr>
        <w:t xml:space="preserve"> beginning now and ending in the middle of September.  </w:t>
      </w:r>
      <w:r w:rsidR="0098792F">
        <w:rPr>
          <w:rFonts w:ascii="Franklin Gothic Medium" w:hAnsi="Franklin Gothic Medium" w:cs="Courier New"/>
          <w:szCs w:val="24"/>
        </w:rPr>
        <w:t xml:space="preserve">The Fire &amp; EMS Department employees will be assisting for training purposes.  </w:t>
      </w:r>
    </w:p>
    <w:p w:rsidR="00F75472" w:rsidRDefault="00F75472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</w:p>
    <w:p w:rsidR="00F75472" w:rsidRPr="00424851" w:rsidRDefault="00F75472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thanked Chief Souders for assis</w:t>
      </w:r>
      <w:r w:rsidR="00783933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 xml:space="preserve">ing the </w:t>
      </w:r>
      <w:r w:rsidR="00783933">
        <w:rPr>
          <w:rFonts w:ascii="Franklin Gothic Medium" w:hAnsi="Franklin Gothic Medium" w:cs="Courier New"/>
          <w:szCs w:val="24"/>
        </w:rPr>
        <w:t xml:space="preserve">flood victims in </w:t>
      </w:r>
      <w:r>
        <w:rPr>
          <w:rFonts w:ascii="Franklin Gothic Medium" w:hAnsi="Franklin Gothic Medium" w:cs="Courier New"/>
          <w:szCs w:val="24"/>
        </w:rPr>
        <w:t>Hazard, Kentucky</w:t>
      </w:r>
      <w:r w:rsidR="00783933"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813E57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Goetzman </w:t>
      </w:r>
      <w:r w:rsidR="00813E57">
        <w:rPr>
          <w:rFonts w:ascii="Franklin Gothic Medium" w:hAnsi="Franklin Gothic Medium" w:cs="Courier New"/>
          <w:szCs w:val="24"/>
        </w:rPr>
        <w:t xml:space="preserve">reported on </w:t>
      </w:r>
      <w:r w:rsidR="006B6919">
        <w:rPr>
          <w:rFonts w:ascii="Franklin Gothic Medium" w:hAnsi="Franklin Gothic Medium" w:cs="Courier New"/>
          <w:szCs w:val="24"/>
        </w:rPr>
        <w:t xml:space="preserve">a </w:t>
      </w:r>
      <w:r w:rsidR="00813E57">
        <w:rPr>
          <w:rFonts w:ascii="Franklin Gothic Medium" w:hAnsi="Franklin Gothic Medium" w:cs="Courier New"/>
          <w:szCs w:val="24"/>
        </w:rPr>
        <w:t>zoning issue for 6880 Jimjon Court.  Th</w:t>
      </w:r>
      <w:r w:rsidR="008D7B7A">
        <w:rPr>
          <w:rFonts w:ascii="Franklin Gothic Medium" w:hAnsi="Franklin Gothic Medium" w:cs="Courier New"/>
          <w:szCs w:val="24"/>
        </w:rPr>
        <w:t>e</w:t>
      </w:r>
      <w:bookmarkStart w:id="0" w:name="_GoBack"/>
      <w:bookmarkEnd w:id="0"/>
      <w:r w:rsidR="00813E57">
        <w:rPr>
          <w:rFonts w:ascii="Franklin Gothic Medium" w:hAnsi="Franklin Gothic Medium" w:cs="Courier New"/>
          <w:szCs w:val="24"/>
        </w:rPr>
        <w:t xml:space="preserve"> </w:t>
      </w:r>
      <w:r w:rsidR="006B6919">
        <w:rPr>
          <w:rFonts w:ascii="Franklin Gothic Medium" w:hAnsi="Franklin Gothic Medium" w:cs="Courier New"/>
          <w:szCs w:val="24"/>
        </w:rPr>
        <w:t>owner wishes</w:t>
      </w:r>
      <w:r w:rsidR="00813E57">
        <w:rPr>
          <w:rFonts w:ascii="Franklin Gothic Medium" w:hAnsi="Franklin Gothic Medium" w:cs="Courier New"/>
          <w:szCs w:val="24"/>
        </w:rPr>
        <w:t xml:space="preserve"> to divide the lot into two lots.</w:t>
      </w:r>
      <w:r w:rsidR="000540EA">
        <w:rPr>
          <w:rFonts w:ascii="Franklin Gothic Medium" w:hAnsi="Franklin Gothic Medium" w:cs="Courier New"/>
          <w:szCs w:val="24"/>
        </w:rPr>
        <w:t xml:space="preserve">  Mr. Goetzman recommends to endorse the case with recommendations and conditions.</w:t>
      </w:r>
    </w:p>
    <w:p w:rsidR="009B1C18" w:rsidRDefault="009B1C18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B1C18" w:rsidRDefault="009B1C18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stated the Township does not have a vote </w:t>
      </w:r>
      <w:r w:rsidR="006B6919">
        <w:rPr>
          <w:rFonts w:ascii="Franklin Gothic Medium" w:hAnsi="Franklin Gothic Medium" w:cs="Courier New"/>
          <w:szCs w:val="24"/>
        </w:rPr>
        <w:t xml:space="preserve">on the zoning case </w:t>
      </w:r>
      <w:r>
        <w:rPr>
          <w:rFonts w:ascii="Franklin Gothic Medium" w:hAnsi="Franklin Gothic Medium" w:cs="Courier New"/>
          <w:szCs w:val="24"/>
        </w:rPr>
        <w:t xml:space="preserve">but can </w:t>
      </w:r>
      <w:r w:rsidR="006B6919">
        <w:rPr>
          <w:rFonts w:ascii="Franklin Gothic Medium" w:hAnsi="Franklin Gothic Medium" w:cs="Courier New"/>
          <w:szCs w:val="24"/>
        </w:rPr>
        <w:t>provide support</w:t>
      </w:r>
      <w:r>
        <w:rPr>
          <w:rFonts w:ascii="Franklin Gothic Medium" w:hAnsi="Franklin Gothic Medium" w:cs="Courier New"/>
          <w:szCs w:val="24"/>
        </w:rPr>
        <w:t>.</w:t>
      </w:r>
    </w:p>
    <w:p w:rsidR="009B1C18" w:rsidRDefault="009B1C18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B1C18" w:rsidRDefault="009B1C18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Mr. Dale Rack, 6891 Perinwood Drive, introduced himself and discussed the case for 6880 </w:t>
      </w:r>
      <w:r>
        <w:rPr>
          <w:rFonts w:ascii="Franklin Gothic Medium" w:hAnsi="Franklin Gothic Medium" w:cs="Courier New"/>
          <w:szCs w:val="24"/>
        </w:rPr>
        <w:lastRenderedPageBreak/>
        <w:t>Jimjon Court</w:t>
      </w:r>
      <w:r w:rsidR="00F54DF6">
        <w:rPr>
          <w:rFonts w:ascii="Franklin Gothic Medium" w:hAnsi="Franklin Gothic Medium" w:cs="Courier New"/>
          <w:szCs w:val="24"/>
        </w:rPr>
        <w:t xml:space="preserve"> which is being decided by Hamilton County.</w:t>
      </w:r>
    </w:p>
    <w:p w:rsidR="00F54DF6" w:rsidRDefault="00F54DF6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F54DF6" w:rsidRDefault="00F54DF6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and Mr. Goetzman </w:t>
      </w:r>
      <w:r w:rsidR="00FA76F3">
        <w:rPr>
          <w:rFonts w:ascii="Franklin Gothic Medium" w:hAnsi="Franklin Gothic Medium" w:cs="Courier New"/>
          <w:szCs w:val="24"/>
        </w:rPr>
        <w:t>expressed the Township’s agreement for</w:t>
      </w:r>
      <w:r>
        <w:rPr>
          <w:rFonts w:ascii="Franklin Gothic Medium" w:hAnsi="Franklin Gothic Medium" w:cs="Courier New"/>
          <w:szCs w:val="24"/>
        </w:rPr>
        <w:t xml:space="preserve"> the changes for 6880 Jimjon Court.</w:t>
      </w:r>
    </w:p>
    <w:p w:rsidR="00FA76F3" w:rsidRDefault="00FA76F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FA76F3" w:rsidRDefault="00EF29C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expressed appreciation to the Green Township Citizens Police Academy for the donation of traffic vests.</w:t>
      </w:r>
    </w:p>
    <w:p w:rsidR="007277A5" w:rsidRDefault="007277A5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277A5" w:rsidRDefault="007277A5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announced he and Administrator Birkenhauer </w:t>
      </w:r>
      <w:r w:rsidR="00BE12DC">
        <w:rPr>
          <w:rFonts w:ascii="Franklin Gothic Medium" w:hAnsi="Franklin Gothic Medium" w:cs="Courier New"/>
          <w:szCs w:val="24"/>
        </w:rPr>
        <w:t xml:space="preserve">recently </w:t>
      </w:r>
      <w:r>
        <w:rPr>
          <w:rFonts w:ascii="Franklin Gothic Medium" w:hAnsi="Franklin Gothic Medium" w:cs="Courier New"/>
          <w:szCs w:val="24"/>
        </w:rPr>
        <w:t xml:space="preserve">met with </w:t>
      </w:r>
      <w:r w:rsidR="006B6919">
        <w:rPr>
          <w:rFonts w:ascii="Franklin Gothic Medium" w:hAnsi="Franklin Gothic Medium" w:cs="Courier New"/>
          <w:szCs w:val="24"/>
        </w:rPr>
        <w:t>Mr. B</w:t>
      </w:r>
      <w:r w:rsidR="00BE12DC">
        <w:rPr>
          <w:rFonts w:ascii="Franklin Gothic Medium" w:hAnsi="Franklin Gothic Medium" w:cs="Courier New"/>
          <w:szCs w:val="24"/>
        </w:rPr>
        <w:t>ra</w:t>
      </w:r>
      <w:r w:rsidR="006B6919">
        <w:rPr>
          <w:rFonts w:ascii="Franklin Gothic Medium" w:hAnsi="Franklin Gothic Medium" w:cs="Courier New"/>
          <w:szCs w:val="24"/>
        </w:rPr>
        <w:t xml:space="preserve">d </w:t>
      </w:r>
      <w:proofErr w:type="spellStart"/>
      <w:r w:rsidR="006B6919">
        <w:rPr>
          <w:rFonts w:ascii="Franklin Gothic Medium" w:hAnsi="Franklin Gothic Medium" w:cs="Courier New"/>
          <w:szCs w:val="24"/>
        </w:rPr>
        <w:t>Bertke</w:t>
      </w:r>
      <w:proofErr w:type="spellEnd"/>
      <w:r w:rsidR="006B6919">
        <w:rPr>
          <w:rFonts w:ascii="Franklin Gothic Medium" w:hAnsi="Franklin Gothic Medium" w:cs="Courier New"/>
          <w:szCs w:val="24"/>
        </w:rPr>
        <w:t xml:space="preserve">.  Mr. </w:t>
      </w:r>
      <w:proofErr w:type="spellStart"/>
      <w:r w:rsidR="006B6919">
        <w:rPr>
          <w:rFonts w:ascii="Franklin Gothic Medium" w:hAnsi="Franklin Gothic Medium" w:cs="Courier New"/>
          <w:szCs w:val="24"/>
        </w:rPr>
        <w:t>Bertke</w:t>
      </w:r>
      <w:proofErr w:type="spellEnd"/>
      <w:r w:rsidR="006B6919">
        <w:rPr>
          <w:rFonts w:ascii="Franklin Gothic Medium" w:hAnsi="Franklin Gothic Medium" w:cs="Courier New"/>
          <w:szCs w:val="24"/>
        </w:rPr>
        <w:t xml:space="preserve"> </w:t>
      </w:r>
      <w:r w:rsidR="00BE12DC">
        <w:rPr>
          <w:rFonts w:ascii="Franklin Gothic Medium" w:hAnsi="Franklin Gothic Medium" w:cs="Courier New"/>
          <w:szCs w:val="24"/>
        </w:rPr>
        <w:t xml:space="preserve">is the </w:t>
      </w:r>
      <w:r>
        <w:rPr>
          <w:rFonts w:ascii="Franklin Gothic Medium" w:hAnsi="Franklin Gothic Medium" w:cs="Courier New"/>
          <w:szCs w:val="24"/>
        </w:rPr>
        <w:t xml:space="preserve">new CEO of Mercy Hospital West.  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Pr="00424851" w:rsidRDefault="00556622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Trustee</w:t>
      </w:r>
      <w:r w:rsidR="00D76B40">
        <w:rPr>
          <w:rFonts w:ascii="Franklin Gothic Medium" w:hAnsi="Franklin Gothic Medium" w:cs="Courier New"/>
          <w:szCs w:val="24"/>
        </w:rPr>
        <w:t xml:space="preserve"> David Linnenberg</w:t>
      </w:r>
      <w:r w:rsidRPr="00424851">
        <w:rPr>
          <w:rFonts w:ascii="Franklin Gothic Medium" w:hAnsi="Franklin Gothic Medium" w:cs="Courier New"/>
          <w:szCs w:val="24"/>
        </w:rPr>
        <w:t xml:space="preserve"> read a thank you letter </w:t>
      </w:r>
      <w:r w:rsidR="00D76B40">
        <w:rPr>
          <w:rFonts w:ascii="Franklin Gothic Medium" w:hAnsi="Franklin Gothic Medium" w:cs="Courier New"/>
          <w:szCs w:val="24"/>
        </w:rPr>
        <w:t xml:space="preserve">to two firefighters for their assistance </w:t>
      </w:r>
      <w:r w:rsidR="006E0DD3">
        <w:rPr>
          <w:rFonts w:ascii="Franklin Gothic Medium" w:hAnsi="Franklin Gothic Medium" w:cs="Courier New"/>
          <w:szCs w:val="24"/>
        </w:rPr>
        <w:t>during</w:t>
      </w:r>
      <w:r w:rsidR="00D76B40">
        <w:rPr>
          <w:rFonts w:ascii="Franklin Gothic Medium" w:hAnsi="Franklin Gothic Medium" w:cs="Courier New"/>
          <w:szCs w:val="24"/>
        </w:rPr>
        <w:t xml:space="preserve"> an EMS run.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046AD6" w:rsidRPr="00D50237">
        <w:rPr>
          <w:rFonts w:ascii="Franklin Gothic Medium" w:hAnsi="Franklin Gothic Medium"/>
          <w:szCs w:val="24"/>
        </w:rPr>
        <w:t>September 12</w:t>
      </w:r>
      <w:r w:rsidR="00255595" w:rsidRPr="00D50237">
        <w:rPr>
          <w:rFonts w:ascii="Franklin Gothic Medium" w:hAnsi="Franklin Gothic Medium"/>
          <w:szCs w:val="24"/>
        </w:rPr>
        <w:t>, 2022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D50237" w:rsidRPr="00D50237">
        <w:rPr>
          <w:rFonts w:ascii="Franklin Gothic Medium" w:hAnsi="Franklin Gothic Medium"/>
          <w:szCs w:val="24"/>
        </w:rPr>
        <w:t>5:50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4" w15:restartNumberingAfterBreak="0">
    <w:nsid w:val="72560F5F"/>
    <w:multiLevelType w:val="hybridMultilevel"/>
    <w:tmpl w:val="23C6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5A"/>
    <w:rsid w:val="0000503F"/>
    <w:rsid w:val="0001436F"/>
    <w:rsid w:val="00043AB3"/>
    <w:rsid w:val="000445EB"/>
    <w:rsid w:val="000455CA"/>
    <w:rsid w:val="00046AD6"/>
    <w:rsid w:val="000540EA"/>
    <w:rsid w:val="00065127"/>
    <w:rsid w:val="00065B27"/>
    <w:rsid w:val="00091AF7"/>
    <w:rsid w:val="000A11D3"/>
    <w:rsid w:val="000B51DC"/>
    <w:rsid w:val="000D1D31"/>
    <w:rsid w:val="000F20EA"/>
    <w:rsid w:val="000F572F"/>
    <w:rsid w:val="000F5736"/>
    <w:rsid w:val="000F7B52"/>
    <w:rsid w:val="0012235E"/>
    <w:rsid w:val="0013286E"/>
    <w:rsid w:val="001524CF"/>
    <w:rsid w:val="00155558"/>
    <w:rsid w:val="0016266C"/>
    <w:rsid w:val="00183AEE"/>
    <w:rsid w:val="001B4F9D"/>
    <w:rsid w:val="001C2D8E"/>
    <w:rsid w:val="001D73D8"/>
    <w:rsid w:val="001E0D7B"/>
    <w:rsid w:val="001F2CB2"/>
    <w:rsid w:val="001F455C"/>
    <w:rsid w:val="00200E9D"/>
    <w:rsid w:val="0020611D"/>
    <w:rsid w:val="00231B61"/>
    <w:rsid w:val="00245599"/>
    <w:rsid w:val="002464D5"/>
    <w:rsid w:val="00255595"/>
    <w:rsid w:val="002657DC"/>
    <w:rsid w:val="00294E2E"/>
    <w:rsid w:val="002C3D6F"/>
    <w:rsid w:val="002C4D1F"/>
    <w:rsid w:val="002D26A1"/>
    <w:rsid w:val="0031104A"/>
    <w:rsid w:val="003245A5"/>
    <w:rsid w:val="00331D2A"/>
    <w:rsid w:val="003422F4"/>
    <w:rsid w:val="003464DA"/>
    <w:rsid w:val="003511B7"/>
    <w:rsid w:val="003541F6"/>
    <w:rsid w:val="00365FB6"/>
    <w:rsid w:val="003920E7"/>
    <w:rsid w:val="003954A7"/>
    <w:rsid w:val="003A17CE"/>
    <w:rsid w:val="003A3951"/>
    <w:rsid w:val="003B4295"/>
    <w:rsid w:val="003C5DEB"/>
    <w:rsid w:val="003E7ED4"/>
    <w:rsid w:val="003F727A"/>
    <w:rsid w:val="00423A41"/>
    <w:rsid w:val="00424851"/>
    <w:rsid w:val="0044715E"/>
    <w:rsid w:val="00454012"/>
    <w:rsid w:val="004703C5"/>
    <w:rsid w:val="004825CF"/>
    <w:rsid w:val="004B4179"/>
    <w:rsid w:val="004C04AF"/>
    <w:rsid w:val="004D4EB3"/>
    <w:rsid w:val="004E2266"/>
    <w:rsid w:val="00556622"/>
    <w:rsid w:val="005613BF"/>
    <w:rsid w:val="0057210E"/>
    <w:rsid w:val="00574CA7"/>
    <w:rsid w:val="00575541"/>
    <w:rsid w:val="005E2DBA"/>
    <w:rsid w:val="0063703C"/>
    <w:rsid w:val="00653B34"/>
    <w:rsid w:val="006662D3"/>
    <w:rsid w:val="00675EDF"/>
    <w:rsid w:val="006B1A93"/>
    <w:rsid w:val="006B591C"/>
    <w:rsid w:val="006B5F9A"/>
    <w:rsid w:val="006B6919"/>
    <w:rsid w:val="006D112D"/>
    <w:rsid w:val="006E0DD3"/>
    <w:rsid w:val="006E3E06"/>
    <w:rsid w:val="0071222A"/>
    <w:rsid w:val="007277A5"/>
    <w:rsid w:val="0075349A"/>
    <w:rsid w:val="007676EC"/>
    <w:rsid w:val="0077615F"/>
    <w:rsid w:val="007775ED"/>
    <w:rsid w:val="00777FE5"/>
    <w:rsid w:val="00782F13"/>
    <w:rsid w:val="00783933"/>
    <w:rsid w:val="00784739"/>
    <w:rsid w:val="007B01F2"/>
    <w:rsid w:val="007B0367"/>
    <w:rsid w:val="007B6EEF"/>
    <w:rsid w:val="007D082E"/>
    <w:rsid w:val="007E21CD"/>
    <w:rsid w:val="007E221A"/>
    <w:rsid w:val="008001C0"/>
    <w:rsid w:val="00806B77"/>
    <w:rsid w:val="00811F9E"/>
    <w:rsid w:val="00813E57"/>
    <w:rsid w:val="0082020D"/>
    <w:rsid w:val="00824C28"/>
    <w:rsid w:val="008263A3"/>
    <w:rsid w:val="008315DC"/>
    <w:rsid w:val="00841B7D"/>
    <w:rsid w:val="008454C6"/>
    <w:rsid w:val="0085344A"/>
    <w:rsid w:val="008622A4"/>
    <w:rsid w:val="008B24EF"/>
    <w:rsid w:val="008D7B7A"/>
    <w:rsid w:val="008E0889"/>
    <w:rsid w:val="008E6C46"/>
    <w:rsid w:val="00916E5A"/>
    <w:rsid w:val="00927D9E"/>
    <w:rsid w:val="009343C3"/>
    <w:rsid w:val="0098792F"/>
    <w:rsid w:val="0099769D"/>
    <w:rsid w:val="009B1C18"/>
    <w:rsid w:val="009C436B"/>
    <w:rsid w:val="009D03A6"/>
    <w:rsid w:val="009E0C4D"/>
    <w:rsid w:val="009E6B2C"/>
    <w:rsid w:val="00A04A9C"/>
    <w:rsid w:val="00A1421E"/>
    <w:rsid w:val="00A154FD"/>
    <w:rsid w:val="00A17E7F"/>
    <w:rsid w:val="00A26A61"/>
    <w:rsid w:val="00A345E6"/>
    <w:rsid w:val="00A36BA7"/>
    <w:rsid w:val="00A474B2"/>
    <w:rsid w:val="00A70572"/>
    <w:rsid w:val="00A74A60"/>
    <w:rsid w:val="00AA7BAB"/>
    <w:rsid w:val="00AB5BC0"/>
    <w:rsid w:val="00AF23B8"/>
    <w:rsid w:val="00B40A4C"/>
    <w:rsid w:val="00B53BEA"/>
    <w:rsid w:val="00B57980"/>
    <w:rsid w:val="00B57DE0"/>
    <w:rsid w:val="00B61E9A"/>
    <w:rsid w:val="00B8091E"/>
    <w:rsid w:val="00B92404"/>
    <w:rsid w:val="00BD7ABA"/>
    <w:rsid w:val="00BE12DC"/>
    <w:rsid w:val="00BE4814"/>
    <w:rsid w:val="00BE53FE"/>
    <w:rsid w:val="00BF2AE6"/>
    <w:rsid w:val="00C2796C"/>
    <w:rsid w:val="00C520A7"/>
    <w:rsid w:val="00C60B8B"/>
    <w:rsid w:val="00C61055"/>
    <w:rsid w:val="00C64F07"/>
    <w:rsid w:val="00C6528D"/>
    <w:rsid w:val="00C668CB"/>
    <w:rsid w:val="00C72434"/>
    <w:rsid w:val="00CA3760"/>
    <w:rsid w:val="00CB0167"/>
    <w:rsid w:val="00CB1D53"/>
    <w:rsid w:val="00CE2F36"/>
    <w:rsid w:val="00CF3E59"/>
    <w:rsid w:val="00D03C4F"/>
    <w:rsid w:val="00D11CA0"/>
    <w:rsid w:val="00D21EBE"/>
    <w:rsid w:val="00D367F4"/>
    <w:rsid w:val="00D50237"/>
    <w:rsid w:val="00D72786"/>
    <w:rsid w:val="00D73A50"/>
    <w:rsid w:val="00D76B40"/>
    <w:rsid w:val="00D81271"/>
    <w:rsid w:val="00D81C25"/>
    <w:rsid w:val="00D93C82"/>
    <w:rsid w:val="00DA21E5"/>
    <w:rsid w:val="00DA4673"/>
    <w:rsid w:val="00DB0A04"/>
    <w:rsid w:val="00DE34D6"/>
    <w:rsid w:val="00E05E73"/>
    <w:rsid w:val="00E06AB2"/>
    <w:rsid w:val="00E10942"/>
    <w:rsid w:val="00E32173"/>
    <w:rsid w:val="00E51ABA"/>
    <w:rsid w:val="00E6472C"/>
    <w:rsid w:val="00E67FE3"/>
    <w:rsid w:val="00E741EE"/>
    <w:rsid w:val="00E96D7F"/>
    <w:rsid w:val="00EA2203"/>
    <w:rsid w:val="00EA29DD"/>
    <w:rsid w:val="00EC08F8"/>
    <w:rsid w:val="00ED5FC0"/>
    <w:rsid w:val="00ED6893"/>
    <w:rsid w:val="00EE40B1"/>
    <w:rsid w:val="00EF29CF"/>
    <w:rsid w:val="00F16156"/>
    <w:rsid w:val="00F23052"/>
    <w:rsid w:val="00F305E7"/>
    <w:rsid w:val="00F44D4D"/>
    <w:rsid w:val="00F54DF6"/>
    <w:rsid w:val="00F74ACB"/>
    <w:rsid w:val="00F75472"/>
    <w:rsid w:val="00F86BEC"/>
    <w:rsid w:val="00F90A1A"/>
    <w:rsid w:val="00FA76F3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4DA7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A29E-FF02-46C8-8F53-8E368700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36</cp:revision>
  <cp:lastPrinted>2022-08-23T15:03:00Z</cp:lastPrinted>
  <dcterms:created xsi:type="dcterms:W3CDTF">2022-08-23T14:10:00Z</dcterms:created>
  <dcterms:modified xsi:type="dcterms:W3CDTF">2022-08-23T17:34:00Z</dcterms:modified>
</cp:coreProperties>
</file>